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D755" w14:textId="3EB53F61" w:rsidR="00BA30CC" w:rsidRDefault="00BA30CC" w:rsidP="00BA30CC">
      <w:pPr>
        <w:pStyle w:val="NormalWeb"/>
        <w:shd w:val="clear" w:color="auto" w:fill="FFFFFF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noProof/>
        </w:rPr>
        <w:drawing>
          <wp:inline distT="0" distB="0" distL="0" distR="0" wp14:anchorId="2E2950B1" wp14:editId="6AB19E8A">
            <wp:extent cx="2468880" cy="10896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D53DD" w14:textId="286C577F" w:rsidR="00BA30CC" w:rsidRPr="00BA30CC" w:rsidRDefault="00BA30CC" w:rsidP="00BA30CC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201F1E"/>
          <w:sz w:val="28"/>
          <w:szCs w:val="28"/>
        </w:rPr>
      </w:pPr>
      <w:hyperlink r:id="rId5" w:history="1">
        <w:r w:rsidRPr="00BA30CC">
          <w:rPr>
            <w:rStyle w:val="Hyperlink"/>
            <w:rFonts w:ascii="Arial" w:hAnsi="Arial" w:cs="Arial"/>
            <w:b/>
            <w:bCs/>
            <w:sz w:val="28"/>
            <w:szCs w:val="28"/>
          </w:rPr>
          <w:t>www.holytrinitybs.com</w:t>
        </w:r>
      </w:hyperlink>
    </w:p>
    <w:p w14:paraId="7AFEBA48" w14:textId="77777777" w:rsidR="00BA30CC" w:rsidRPr="00BA30CC" w:rsidRDefault="00BA30CC" w:rsidP="00BA30CC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201F1E"/>
        </w:rPr>
      </w:pPr>
    </w:p>
    <w:p w14:paraId="34D3114C" w14:textId="4B37F599" w:rsidR="00BA30CC" w:rsidRPr="006C529A" w:rsidRDefault="00BA30CC" w:rsidP="00BA30CC">
      <w:pPr>
        <w:pStyle w:val="NormalWeb"/>
        <w:shd w:val="clear" w:color="auto" w:fill="FFFFFF"/>
        <w:spacing w:before="0" w:after="0"/>
        <w:rPr>
          <w:rFonts w:ascii="Arial" w:hAnsi="Arial" w:cs="Arial"/>
          <w:b/>
          <w:bCs/>
          <w:color w:val="201F1E"/>
          <w:u w:val="single"/>
        </w:rPr>
      </w:pPr>
      <w:r w:rsidRPr="006C529A">
        <w:rPr>
          <w:rFonts w:ascii="Arial" w:hAnsi="Arial" w:cs="Arial"/>
          <w:b/>
          <w:bCs/>
          <w:color w:val="201F1E"/>
          <w:u w:val="single"/>
        </w:rPr>
        <w:t>Holy Trinity </w:t>
      </w:r>
      <w:r w:rsidRPr="006C529A">
        <w:rPr>
          <w:rStyle w:val="mark8n61hirmg"/>
          <w:rFonts w:ascii="Arial" w:hAnsi="Arial" w:cs="Arial"/>
          <w:b/>
          <w:bCs/>
          <w:color w:val="201F1E"/>
          <w:u w:val="single"/>
          <w:bdr w:val="none" w:sz="0" w:space="0" w:color="auto" w:frame="1"/>
        </w:rPr>
        <w:t>Knitting</w:t>
      </w:r>
      <w:r w:rsidRPr="006C529A">
        <w:rPr>
          <w:rFonts w:ascii="Arial" w:hAnsi="Arial" w:cs="Arial"/>
          <w:b/>
          <w:bCs/>
          <w:color w:val="201F1E"/>
          <w:u w:val="single"/>
        </w:rPr>
        <w:t> Group</w:t>
      </w:r>
    </w:p>
    <w:p w14:paraId="204B6E0C" w14:textId="0BAD2DB8" w:rsidR="00BA30CC" w:rsidRPr="00BA30CC" w:rsidRDefault="00BA30CC" w:rsidP="00BA30CC">
      <w:pPr>
        <w:pStyle w:val="NormalWeb"/>
        <w:shd w:val="clear" w:color="auto" w:fill="FFFFFF"/>
        <w:spacing w:before="0" w:after="0"/>
        <w:rPr>
          <w:rFonts w:ascii="Arial" w:hAnsi="Arial" w:cs="Arial"/>
          <w:color w:val="201F1E"/>
        </w:rPr>
      </w:pPr>
      <w:r w:rsidRPr="00BA30CC">
        <w:rPr>
          <w:rFonts w:ascii="Arial" w:hAnsi="Arial" w:cs="Arial"/>
          <w:color w:val="201F1E"/>
        </w:rPr>
        <w:t>The group has not been able to meet together during the past year due to the pandemic. However, many of us have sought solace from loneliness in </w:t>
      </w:r>
      <w:r w:rsidRPr="00BA30CC">
        <w:rPr>
          <w:rStyle w:val="mark8n61hirmg"/>
          <w:rFonts w:ascii="Arial" w:hAnsi="Arial" w:cs="Arial"/>
          <w:color w:val="201F1E"/>
          <w:bdr w:val="none" w:sz="0" w:space="0" w:color="auto" w:frame="1"/>
        </w:rPr>
        <w:t>knitting</w:t>
      </w:r>
      <w:r w:rsidRPr="00BA30CC">
        <w:rPr>
          <w:rFonts w:ascii="Arial" w:hAnsi="Arial" w:cs="Arial"/>
          <w:color w:val="201F1E"/>
        </w:rPr>
        <w:t xml:space="preserve"> at home. I have continued to deliver assorted knitwear to Linda Smith who works tirelessly for Felstead Aid. We look forward to getting together </w:t>
      </w:r>
      <w:r w:rsidR="006C529A" w:rsidRPr="00BA30CC">
        <w:rPr>
          <w:rFonts w:ascii="Arial" w:hAnsi="Arial" w:cs="Arial"/>
          <w:color w:val="201F1E"/>
        </w:rPr>
        <w:t>again for</w:t>
      </w:r>
      <w:r w:rsidRPr="00BA30CC">
        <w:rPr>
          <w:rFonts w:ascii="Arial" w:hAnsi="Arial" w:cs="Arial"/>
          <w:color w:val="201F1E"/>
        </w:rPr>
        <w:t xml:space="preserve"> our weekly sessions in the church when deemed safe by the Government.</w:t>
      </w:r>
    </w:p>
    <w:p w14:paraId="08C9893F" w14:textId="0DBFB354" w:rsidR="00BA30CC" w:rsidRDefault="00BA30CC" w:rsidP="00BA30CC">
      <w:pPr>
        <w:pStyle w:val="NormalWeb"/>
        <w:shd w:val="clear" w:color="auto" w:fill="FFFFFF"/>
        <w:rPr>
          <w:rFonts w:ascii="Arial" w:hAnsi="Arial" w:cs="Arial"/>
          <w:color w:val="201F1E"/>
        </w:rPr>
      </w:pPr>
      <w:r w:rsidRPr="00BA30CC">
        <w:rPr>
          <w:rFonts w:ascii="Arial" w:hAnsi="Arial" w:cs="Arial"/>
          <w:color w:val="201F1E"/>
        </w:rPr>
        <w:t>Carole Dedman</w:t>
      </w:r>
    </w:p>
    <w:p w14:paraId="0E4F5BEF" w14:textId="4F3B8F5A" w:rsidR="006C529A" w:rsidRDefault="006C529A" w:rsidP="00BA30CC">
      <w:pPr>
        <w:pStyle w:val="NormalWeb"/>
        <w:shd w:val="clear" w:color="auto" w:fill="FFFFFF"/>
        <w:rPr>
          <w:rFonts w:ascii="Arial" w:hAnsi="Arial" w:cs="Arial"/>
          <w:color w:val="201F1E"/>
        </w:rPr>
      </w:pPr>
    </w:p>
    <w:p w14:paraId="3AF73CB9" w14:textId="6D241C3D" w:rsidR="006C529A" w:rsidRPr="006C529A" w:rsidRDefault="006C529A" w:rsidP="00BA30CC">
      <w:pPr>
        <w:pStyle w:val="NormalWeb"/>
        <w:shd w:val="clear" w:color="auto" w:fill="FFFFFF"/>
        <w:rPr>
          <w:rFonts w:ascii="Arial" w:hAnsi="Arial" w:cs="Arial"/>
          <w:b/>
          <w:bCs/>
          <w:color w:val="201F1E"/>
          <w:u w:val="single"/>
        </w:rPr>
      </w:pPr>
      <w:r w:rsidRPr="006C529A">
        <w:rPr>
          <w:rFonts w:ascii="Arial" w:hAnsi="Arial" w:cs="Arial"/>
          <w:b/>
          <w:bCs/>
          <w:color w:val="201F1E"/>
          <w:u w:val="single"/>
        </w:rPr>
        <w:t>Social Group</w:t>
      </w:r>
    </w:p>
    <w:p w14:paraId="312BE79A" w14:textId="19377ECA" w:rsidR="006C529A" w:rsidRDefault="006C529A" w:rsidP="00BA30CC">
      <w:pPr>
        <w:pStyle w:val="NormalWeb"/>
        <w:shd w:val="clear" w:color="auto" w:fill="FFFFFF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W</w:t>
      </w:r>
      <w:r w:rsidRPr="006C529A">
        <w:rPr>
          <w:rFonts w:ascii="Arial" w:hAnsi="Arial" w:cs="Arial"/>
          <w:color w:val="201F1E"/>
        </w:rPr>
        <w:t>e’ve had our moments on Zoom – Rachel’s beetle drive, plus quiz nights, Christmas carols, poetry readings, joke-telling etc.  More to come when socialising is safe &amp; stable again.</w:t>
      </w:r>
    </w:p>
    <w:p w14:paraId="5BCF1273" w14:textId="360451BD" w:rsidR="006C529A" w:rsidRDefault="006C529A" w:rsidP="00BA30CC">
      <w:pPr>
        <w:pStyle w:val="NormalWeb"/>
        <w:shd w:val="clear" w:color="auto" w:fill="FFFFFF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John Wrentworth</w:t>
      </w:r>
    </w:p>
    <w:p w14:paraId="68910E57" w14:textId="77777777" w:rsidR="006C529A" w:rsidRPr="00BA30CC" w:rsidRDefault="006C529A" w:rsidP="00BA30CC">
      <w:pPr>
        <w:pStyle w:val="NormalWeb"/>
        <w:shd w:val="clear" w:color="auto" w:fill="FFFFFF"/>
        <w:rPr>
          <w:rFonts w:ascii="Arial" w:hAnsi="Arial" w:cs="Arial"/>
          <w:color w:val="201F1E"/>
        </w:rPr>
      </w:pPr>
    </w:p>
    <w:p w14:paraId="4C63713D" w14:textId="77777777" w:rsidR="00AD5BBF" w:rsidRPr="00BA30CC" w:rsidRDefault="00AD5BBF" w:rsidP="00BA30CC">
      <w:pPr>
        <w:rPr>
          <w:rFonts w:cs="Arial"/>
          <w:szCs w:val="24"/>
        </w:rPr>
      </w:pPr>
    </w:p>
    <w:sectPr w:rsidR="00AD5BBF" w:rsidRPr="00BA30CC" w:rsidSect="00BA3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4E"/>
    <w:rsid w:val="00025991"/>
    <w:rsid w:val="00420C25"/>
    <w:rsid w:val="004B494E"/>
    <w:rsid w:val="00655474"/>
    <w:rsid w:val="006C529A"/>
    <w:rsid w:val="00AD5BBF"/>
    <w:rsid w:val="00BA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83E9"/>
  <w15:chartTrackingRefBased/>
  <w15:docId w15:val="{4F3CF35C-8B3B-49F8-87B8-88AE6D45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94E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025991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GB"/>
    </w:rPr>
  </w:style>
  <w:style w:type="paragraph" w:customStyle="1" w:styleId="xp2">
    <w:name w:val="x_p2"/>
    <w:basedOn w:val="Normal"/>
    <w:rsid w:val="00025991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GB"/>
    </w:rPr>
  </w:style>
  <w:style w:type="paragraph" w:customStyle="1" w:styleId="xp3">
    <w:name w:val="x_p3"/>
    <w:basedOn w:val="Normal"/>
    <w:rsid w:val="00025991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GB"/>
    </w:rPr>
  </w:style>
  <w:style w:type="character" w:customStyle="1" w:styleId="xs1">
    <w:name w:val="x_s1"/>
    <w:basedOn w:val="DefaultParagraphFont"/>
    <w:rsid w:val="00025991"/>
  </w:style>
  <w:style w:type="character" w:customStyle="1" w:styleId="xs2">
    <w:name w:val="x_s2"/>
    <w:basedOn w:val="DefaultParagraphFont"/>
    <w:rsid w:val="00025991"/>
  </w:style>
  <w:style w:type="paragraph" w:styleId="NormalWeb">
    <w:name w:val="Normal (Web)"/>
    <w:basedOn w:val="Normal"/>
    <w:uiPriority w:val="99"/>
    <w:semiHidden/>
    <w:unhideWhenUsed/>
    <w:rsid w:val="00BA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mark8n61hirmg">
    <w:name w:val="mark8n61hirmg"/>
    <w:basedOn w:val="DefaultParagraphFont"/>
    <w:rsid w:val="00BA30CC"/>
  </w:style>
  <w:style w:type="character" w:styleId="Hyperlink">
    <w:name w:val="Hyperlink"/>
    <w:basedOn w:val="DefaultParagraphFont"/>
    <w:uiPriority w:val="99"/>
    <w:unhideWhenUsed/>
    <w:rsid w:val="00BA3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lytrinityb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Jackson</dc:creator>
  <cp:keywords/>
  <dc:description/>
  <cp:lastModifiedBy>Michelle Jackson</cp:lastModifiedBy>
  <cp:revision>4</cp:revision>
  <dcterms:created xsi:type="dcterms:W3CDTF">2021-05-21T16:46:00Z</dcterms:created>
  <dcterms:modified xsi:type="dcterms:W3CDTF">2021-05-21T16:52:00Z</dcterms:modified>
</cp:coreProperties>
</file>